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331A4" w:rsidRPr="001331A4" w:rsidP="001331A4">
      <w:pPr>
        <w:pStyle w:val="NormalWeb"/>
        <w:spacing w:before="0" w:beforeAutospacing="0" w:after="0" w:afterAutospacing="0" w:line="480" w:lineRule="auto"/>
        <w:rPr>
          <w:rStyle w:val="Strong"/>
          <w:b w:val="0"/>
          <w:color w:val="1C1E29"/>
        </w:rPr>
      </w:pPr>
      <w:r w:rsidRPr="001331A4">
        <w:rPr>
          <w:rStyle w:val="Strong"/>
          <w:b w:val="0"/>
          <w:color w:val="1C1E29"/>
        </w:rPr>
        <w:t>Student’s name</w:t>
      </w:r>
    </w:p>
    <w:p w:rsidR="001331A4" w:rsidRPr="001331A4" w:rsidP="001331A4">
      <w:pPr>
        <w:pStyle w:val="NormalWeb"/>
        <w:spacing w:before="0" w:beforeAutospacing="0" w:after="0" w:afterAutospacing="0" w:line="480" w:lineRule="auto"/>
        <w:rPr>
          <w:rStyle w:val="Strong"/>
          <w:b w:val="0"/>
          <w:color w:val="1C1E29"/>
        </w:rPr>
      </w:pPr>
      <w:r w:rsidRPr="001331A4">
        <w:rPr>
          <w:rStyle w:val="Strong"/>
          <w:b w:val="0"/>
          <w:color w:val="1C1E29"/>
        </w:rPr>
        <w:t>Professor</w:t>
      </w:r>
    </w:p>
    <w:p w:rsidR="001331A4" w:rsidRPr="001331A4" w:rsidP="001331A4">
      <w:pPr>
        <w:pStyle w:val="NormalWeb"/>
        <w:spacing w:before="0" w:beforeAutospacing="0" w:after="0" w:afterAutospacing="0" w:line="480" w:lineRule="auto"/>
        <w:rPr>
          <w:rStyle w:val="Strong"/>
          <w:b w:val="0"/>
          <w:color w:val="1C1E29"/>
        </w:rPr>
      </w:pPr>
      <w:r w:rsidRPr="001331A4">
        <w:rPr>
          <w:rStyle w:val="Strong"/>
          <w:b w:val="0"/>
          <w:color w:val="1C1E29"/>
        </w:rPr>
        <w:t>Course Title</w:t>
      </w:r>
    </w:p>
    <w:p w:rsidR="001331A4" w:rsidP="001331A4">
      <w:pPr>
        <w:pStyle w:val="NormalWeb"/>
        <w:spacing w:before="0" w:beforeAutospacing="0" w:after="0" w:afterAutospacing="0" w:line="480" w:lineRule="auto"/>
        <w:rPr>
          <w:rStyle w:val="Strong"/>
          <w:b w:val="0"/>
          <w:color w:val="1C1E29"/>
        </w:rPr>
      </w:pPr>
      <w:r w:rsidRPr="001331A4">
        <w:rPr>
          <w:rStyle w:val="Strong"/>
          <w:b w:val="0"/>
          <w:color w:val="1C1E29"/>
        </w:rPr>
        <w:t xml:space="preserve">Date </w:t>
      </w:r>
    </w:p>
    <w:p w:rsidR="001331A4" w:rsidRPr="001331A4" w:rsidP="001331A4">
      <w:pPr>
        <w:pStyle w:val="NormalWeb"/>
        <w:spacing w:before="0" w:beforeAutospacing="0" w:after="0" w:afterAutospacing="0" w:line="480" w:lineRule="auto"/>
        <w:rPr>
          <w:rStyle w:val="Strong"/>
          <w:b w:val="0"/>
          <w:color w:val="1C1E29"/>
        </w:rPr>
      </w:pPr>
      <w:r>
        <w:rPr>
          <w:rStyle w:val="Strong"/>
          <w:b w:val="0"/>
          <w:color w:val="1C1E29"/>
        </w:rPr>
        <w:t>English Composition Class</w:t>
      </w:r>
      <w:bookmarkStart w:id="0" w:name="_GoBack"/>
      <w:bookmarkEnd w:id="0"/>
    </w:p>
    <w:p w:rsidR="001331A4" w:rsidP="001331A4">
      <w:pPr>
        <w:pStyle w:val="NormalWeb"/>
        <w:spacing w:before="0" w:beforeAutospacing="0" w:after="0" w:afterAutospacing="0" w:line="480" w:lineRule="auto"/>
        <w:jc w:val="center"/>
        <w:rPr>
          <w:color w:val="1C1E29"/>
        </w:rPr>
      </w:pPr>
      <w:r>
        <w:rPr>
          <w:rStyle w:val="Strong"/>
          <w:color w:val="1C1E29"/>
        </w:rPr>
        <w:t>Introduction</w:t>
      </w:r>
    </w:p>
    <w:p w:rsidR="001331A4" w:rsidP="001331A4">
      <w:pPr>
        <w:pStyle w:val="NormalWeb"/>
        <w:spacing w:before="0" w:beforeAutospacing="0" w:after="0" w:afterAutospacing="0" w:line="480" w:lineRule="auto"/>
        <w:ind w:firstLine="720"/>
        <w:rPr>
          <w:color w:val="1C1E29"/>
        </w:rPr>
      </w:pPr>
      <w:r>
        <w:rPr>
          <w:color w:val="1C1E29"/>
        </w:rPr>
        <w:t>Learning is always a process that changes the perception and shapes social skills. This is attributable to my English composition course.</w:t>
      </w:r>
    </w:p>
    <w:p w:rsidR="001331A4" w:rsidP="001331A4">
      <w:pPr>
        <w:pStyle w:val="NormalWeb"/>
        <w:spacing w:before="0" w:beforeAutospacing="0" w:after="0" w:afterAutospacing="0" w:line="480" w:lineRule="auto"/>
        <w:ind w:firstLine="720"/>
        <w:rPr>
          <w:color w:val="1C1E29"/>
        </w:rPr>
      </w:pPr>
      <w:r>
        <w:rPr>
          <w:color w:val="1C1E29"/>
        </w:rPr>
        <w:t xml:space="preserve">Nonetheless, as a student, I have come to learn new skills and challenging facts about English in general as a course. Therefore, this essay will enumerate on my journey so far. At the commencement of the course, I thought the English composition class would be based on writing compositions of one after the other. </w:t>
      </w:r>
    </w:p>
    <w:p w:rsidR="001331A4" w:rsidP="001331A4">
      <w:pPr>
        <w:pStyle w:val="NormalWeb"/>
        <w:spacing w:before="0" w:beforeAutospacing="0" w:after="0" w:afterAutospacing="0" w:line="480" w:lineRule="auto"/>
        <w:ind w:firstLine="720"/>
        <w:rPr>
          <w:color w:val="1C1E29"/>
        </w:rPr>
      </w:pPr>
    </w:p>
    <w:p w:rsidR="001331A4" w:rsidP="001331A4">
      <w:pPr>
        <w:pStyle w:val="NormalWeb"/>
        <w:spacing w:before="0" w:beforeAutospacing="0" w:after="0" w:afterAutospacing="0" w:line="480" w:lineRule="auto"/>
        <w:jc w:val="center"/>
        <w:rPr>
          <w:color w:val="1C1E29"/>
        </w:rPr>
      </w:pPr>
      <w:r>
        <w:rPr>
          <w:rStyle w:val="Strong"/>
          <w:color w:val="1C1E29"/>
        </w:rPr>
        <w:t>Discussion</w:t>
      </w:r>
    </w:p>
    <w:p w:rsidR="001331A4" w:rsidP="001331A4">
      <w:pPr>
        <w:pStyle w:val="NormalWeb"/>
        <w:spacing w:before="0" w:beforeAutospacing="0" w:after="0" w:afterAutospacing="0" w:line="480" w:lineRule="auto"/>
        <w:ind w:firstLine="720"/>
        <w:rPr>
          <w:color w:val="1C1E29"/>
        </w:rPr>
      </w:pPr>
      <w:r>
        <w:rPr>
          <w:color w:val="1C1E29"/>
        </w:rPr>
        <w:t>I thought English composition is all about compositions and writing of the story. However, I found that the course has less composition with lots of learning sessions. The class surpassed my expectation as it enlightened me on several areas which I did not know officially. For instance, through the course, I can know the simple structure of an essay and standard easy writing. Additionally, the cases where students have not performed well learners are assigned Cr/NCr. From this perspective, I had the opportunity to improve both my grades and learner in other areas.  </w:t>
      </w:r>
    </w:p>
    <w:p w:rsidR="001331A4" w:rsidP="001331A4">
      <w:pPr>
        <w:pStyle w:val="NormalWeb"/>
        <w:spacing w:before="0" w:beforeAutospacing="0" w:after="0" w:afterAutospacing="0" w:line="480" w:lineRule="auto"/>
        <w:ind w:firstLine="720"/>
        <w:rPr>
          <w:color w:val="1C1E29"/>
        </w:rPr>
      </w:pPr>
      <w:r>
        <w:rPr>
          <w:color w:val="1C1E29"/>
        </w:rPr>
        <w:t xml:space="preserve">I would affirm that at the beginning of the course, my confidence in writing was that of doubtfulness. I used to write easy that had grammatical issues and poor sentence structures. For instance, in my English compositions, I used to be a victim of wordy sentences. Having gained and learned some English concepts in the course, I feel happy, confident and very keen on my </w:t>
      </w:r>
      <w:r>
        <w:rPr>
          <w:color w:val="1C1E29"/>
        </w:rPr>
        <w:t>writing. For instance, currently, in my writing, I consider writing which has purpose, structured and is precise. In my essays, I have to ensure; there is the aspect of practice using basic grammatical and syntactical structures. I can attest to proper writing based on the topical sentence with the central theme, followed explanations. Currently, I can point to progress in my performance. Starting the course, my grades in the course used to revolve around grade C, but now I can talk of grades B and A. I am not contented with my classes. From now on, I am going to use my gained skills in adjusting to critical analysis, focus on crafting ethical, researched argumentative essays. In most of the current assignments, I can account for the progress based on my writing structure and grades.
</w:t>
      </w:r>
    </w:p>
    <w:p w:rsidR="001331A4" w:rsidP="001331A4">
      <w:pPr>
        <w:pStyle w:val="NormalWeb"/>
        <w:spacing w:before="0" w:beforeAutospacing="0" w:after="0" w:afterAutospacing="0" w:line="480" w:lineRule="auto"/>
        <w:rPr>
          <w:color w:val="1C1E29"/>
        </w:rPr>
      </w:pPr>
      <w:r>
        <w:rPr>
          <w:color w:val="1C1E29"/>
        </w:rPr>
        <w:t xml:space="preserve">           In my final assignments, for instance, one can note the proper use of tone, structure and sentence communication. It shows how well I communicate through writing. I am proud to be able to apply concepts of ethos, pathos and logos concepts in writing. If I went back at the start of the course, I would be more attentive and take every assignment seriously. This is because they contribute to the foundation for my English composition course. I have applied these skills in other classes, such as psychology and other courses. I have used the skills in concept delivery, such as rational thinking and proper work organization. The presentation of ideas in writing remains critical as it attracts an audience. The learned skills are acting as my foundation in my progress to other courses, and I will build on them further. 
</w:t>
      </w:r>
    </w:p>
    <w:p w:rsidR="001331A4" w:rsidP="001331A4">
      <w:pPr>
        <w:pStyle w:val="NormalWeb"/>
        <w:spacing w:before="0" w:beforeAutospacing="0" w:after="0" w:afterAutospacing="0" w:line="480" w:lineRule="auto"/>
        <w:rPr>
          <w:color w:val="1C1E29"/>
        </w:rPr>
      </w:pPr>
      <w:r>
        <w:rPr>
          <w:rStyle w:val="Strong"/>
          <w:color w:val="1C1E29"/>
        </w:rPr>
        <w:t>Conclusions. </w:t>
      </w:r>
    </w:p>
    <w:p w:rsidR="001331A4" w:rsidP="001331A4">
      <w:pPr>
        <w:pStyle w:val="NormalWeb"/>
        <w:spacing w:before="0" w:beforeAutospacing="0" w:after="0" w:afterAutospacing="0" w:line="480" w:lineRule="auto"/>
        <w:ind w:firstLine="720"/>
        <w:rPr>
          <w:color w:val="1C1E29"/>
        </w:rPr>
      </w:pPr>
      <w:r>
        <w:rPr>
          <w:color w:val="1C1E29"/>
        </w:rPr>
        <w:t>The English Composition course is an eye-opener class to broaden and sharpen the growth of my skills. Based on my progress so far, I can say that I have learned and I am different as compared to the commencement of the course. The course has helped me in relating various concepts of life and courses such as psychology. 
</w:t>
      </w:r>
    </w:p>
    <w:p w:rsidR="00210A8A" w:rsidRPr="001331A4" w:rsidP="001331A4">
      <w:pPr>
        <w:spacing w:line="480" w:lineRule="auto"/>
      </w:pPr>
      <w:r w:rsidRPr="001331A4">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1A4" w:rsidRPr="001331A4">
    <w:pPr>
      <w:pStyle w:val="Header"/>
      <w:jc w:val="right"/>
      <w:rPr>
        <w:rFonts w:ascii="Times New Roman" w:hAnsi="Times New Roman" w:cs="Times New Roman"/>
        <w:sz w:val="24"/>
        <w:szCs w:val="24"/>
      </w:rPr>
    </w:pPr>
    <w:r w:rsidRPr="001331A4">
      <w:rPr>
        <w:rFonts w:ascii="Times New Roman" w:hAnsi="Times New Roman" w:cs="Times New Roman"/>
        <w:sz w:val="24"/>
        <w:szCs w:val="24"/>
      </w:rPr>
      <w:t xml:space="preserve">Surname </w:t>
    </w:r>
    <w:sdt>
      <w:sdtPr>
        <w:rPr>
          <w:rFonts w:ascii="Times New Roman" w:hAnsi="Times New Roman" w:cs="Times New Roman"/>
          <w:sz w:val="24"/>
          <w:szCs w:val="24"/>
        </w:rPr>
        <w:id w:val="-62027089"/>
        <w:docPartObj>
          <w:docPartGallery w:val="Page Numbers (Top of Page)"/>
          <w:docPartUnique/>
        </w:docPartObj>
      </w:sdtPr>
      <w:sdtEndPr>
        <w:rPr>
          <w:noProof/>
        </w:rPr>
      </w:sdtEndPr>
      <w:sdtContent>
        <w:r w:rsidRPr="001331A4">
          <w:rPr>
            <w:rFonts w:ascii="Times New Roman" w:hAnsi="Times New Roman" w:cs="Times New Roman"/>
            <w:sz w:val="24"/>
            <w:szCs w:val="24"/>
          </w:rPr>
          <w:fldChar w:fldCharType="begin"/>
        </w:r>
        <w:r w:rsidRPr="001331A4">
          <w:rPr>
            <w:rFonts w:ascii="Times New Roman" w:hAnsi="Times New Roman" w:cs="Times New Roman"/>
            <w:sz w:val="24"/>
            <w:szCs w:val="24"/>
          </w:rPr>
          <w:instrText xml:space="preserve"> PAGE   \* MERGEFORMAT </w:instrText>
        </w:r>
        <w:r w:rsidRPr="001331A4">
          <w:rPr>
            <w:rFonts w:ascii="Times New Roman" w:hAnsi="Times New Roman" w:cs="Times New Roman"/>
            <w:sz w:val="24"/>
            <w:szCs w:val="24"/>
          </w:rPr>
          <w:fldChar w:fldCharType="separate"/>
        </w:r>
        <w:r>
          <w:rPr>
            <w:rFonts w:ascii="Times New Roman" w:hAnsi="Times New Roman" w:cs="Times New Roman"/>
            <w:noProof/>
            <w:sz w:val="24"/>
            <w:szCs w:val="24"/>
          </w:rPr>
          <w:t>1</w:t>
        </w:r>
        <w:r w:rsidRPr="001331A4">
          <w:rPr>
            <w:rFonts w:ascii="Times New Roman" w:hAnsi="Times New Roman" w:cs="Times New Roman"/>
            <w:noProof/>
            <w:sz w:val="24"/>
            <w:szCs w:val="24"/>
          </w:rPr>
          <w:fldChar w:fldCharType="end"/>
        </w:r>
      </w:sdtContent>
    </w:sdt>
  </w:p>
  <w:p w:rsidR="001331A4" w:rsidRPr="001331A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964"/>
    <w:rsid w:val="001331A4"/>
    <w:rsid w:val="001A6E36"/>
    <w:rsid w:val="00210A8A"/>
    <w:rsid w:val="003A199D"/>
    <w:rsid w:val="00592964"/>
    <w:rsid w:val="005B0EFD"/>
    <w:rsid w:val="00816FB4"/>
    <w:rsid w:val="00A141BC"/>
    <w:rsid w:val="00AA60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31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31A4"/>
    <w:rPr>
      <w:b/>
      <w:bCs/>
    </w:rPr>
  </w:style>
  <w:style w:type="paragraph" w:styleId="Header">
    <w:name w:val="header"/>
    <w:basedOn w:val="Normal"/>
    <w:link w:val="HeaderChar"/>
    <w:uiPriority w:val="99"/>
    <w:unhideWhenUsed/>
    <w:rsid w:val="00133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1A4"/>
  </w:style>
  <w:style w:type="paragraph" w:styleId="Footer">
    <w:name w:val="footer"/>
    <w:basedOn w:val="Normal"/>
    <w:link w:val="FooterChar"/>
    <w:uiPriority w:val="99"/>
    <w:unhideWhenUsed/>
    <w:rsid w:val="00133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Venick</cp:lastModifiedBy>
  <cp:revision>1</cp:revision>
  <dcterms:created xsi:type="dcterms:W3CDTF">2019-10-25T17:54:00Z</dcterms:created>
  <dcterms:modified xsi:type="dcterms:W3CDTF">2019-10-25T19:08:00Z</dcterms:modified>
</cp:coreProperties>
</file>